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0C84" w14:textId="7C77E41B" w:rsidR="00E03AE0" w:rsidRDefault="0060290A" w:rsidP="0060290A">
      <w:pPr>
        <w:jc w:val="center"/>
        <w:rPr>
          <w:b/>
          <w:bCs/>
        </w:rPr>
      </w:pPr>
      <w:r>
        <w:rPr>
          <w:b/>
          <w:bCs/>
        </w:rPr>
        <w:t>PUBLIC NOTICE</w:t>
      </w:r>
    </w:p>
    <w:p w14:paraId="1E76E256" w14:textId="297FD159" w:rsidR="0060290A" w:rsidRDefault="0060290A" w:rsidP="0060290A">
      <w:pPr>
        <w:rPr>
          <w:b/>
          <w:bCs/>
        </w:rPr>
      </w:pPr>
      <w:r>
        <w:rPr>
          <w:b/>
          <w:bCs/>
        </w:rPr>
        <w:t xml:space="preserve">The Smithfield Township Board of </w:t>
      </w:r>
      <w:r w:rsidR="00DC1640">
        <w:rPr>
          <w:b/>
          <w:bCs/>
        </w:rPr>
        <w:t>Auditor</w:t>
      </w:r>
      <w:r>
        <w:rPr>
          <w:b/>
          <w:bCs/>
        </w:rPr>
        <w:t xml:space="preserve"> will hold </w:t>
      </w:r>
      <w:r w:rsidR="00F03C7D">
        <w:rPr>
          <w:b/>
          <w:bCs/>
        </w:rPr>
        <w:t>A</w:t>
      </w:r>
      <w:r>
        <w:rPr>
          <w:b/>
          <w:bCs/>
        </w:rPr>
        <w:t xml:space="preserve"> </w:t>
      </w:r>
      <w:r w:rsidR="00DC1640">
        <w:rPr>
          <w:b/>
          <w:bCs/>
        </w:rPr>
        <w:t>Special Meeting</w:t>
      </w:r>
      <w:r>
        <w:rPr>
          <w:b/>
          <w:bCs/>
        </w:rPr>
        <w:t xml:space="preserve"> on </w:t>
      </w:r>
      <w:r w:rsidR="001803CF">
        <w:rPr>
          <w:b/>
          <w:bCs/>
        </w:rPr>
        <w:t>Thursday</w:t>
      </w:r>
      <w:r>
        <w:rPr>
          <w:b/>
          <w:bCs/>
        </w:rPr>
        <w:t xml:space="preserve">, </w:t>
      </w:r>
      <w:r w:rsidR="00DC1640">
        <w:rPr>
          <w:b/>
          <w:bCs/>
        </w:rPr>
        <w:t>November 3, 2022</w:t>
      </w:r>
      <w:r w:rsidR="001803CF">
        <w:rPr>
          <w:b/>
          <w:bCs/>
        </w:rPr>
        <w:t xml:space="preserve">, </w:t>
      </w:r>
      <w:r>
        <w:rPr>
          <w:b/>
          <w:bCs/>
        </w:rPr>
        <w:t xml:space="preserve"> at </w:t>
      </w:r>
      <w:r w:rsidR="001803CF">
        <w:rPr>
          <w:b/>
          <w:bCs/>
        </w:rPr>
        <w:t>5</w:t>
      </w:r>
      <w:r>
        <w:rPr>
          <w:b/>
          <w:bCs/>
        </w:rPr>
        <w:t>:00 P.M.</w:t>
      </w:r>
      <w:r w:rsidR="00D677DD">
        <w:rPr>
          <w:b/>
          <w:bCs/>
        </w:rPr>
        <w:t>at</w:t>
      </w:r>
      <w:r w:rsidR="00DC1640">
        <w:rPr>
          <w:b/>
          <w:bCs/>
        </w:rPr>
        <w:t xml:space="preserve"> the</w:t>
      </w:r>
      <w:r w:rsidR="00D677DD">
        <w:rPr>
          <w:b/>
          <w:bCs/>
        </w:rPr>
        <w:t xml:space="preserve"> Smithfield Township Municipal Center, 1155 Red Fox Road, East Stroudsburg, PA </w:t>
      </w:r>
      <w:r w:rsidR="00DC1640">
        <w:rPr>
          <w:b/>
          <w:bCs/>
        </w:rPr>
        <w:t>for the purpose of Appointment</w:t>
      </w:r>
      <w:r w:rsidR="00D677DD">
        <w:rPr>
          <w:b/>
          <w:bCs/>
        </w:rPr>
        <w:t xml:space="preserve"> </w:t>
      </w:r>
      <w:r w:rsidR="00DC1640">
        <w:rPr>
          <w:b/>
          <w:bCs/>
        </w:rPr>
        <w:t xml:space="preserve">of Attorneys and Clarification on Supervisor’s payrate </w:t>
      </w:r>
      <w:r w:rsidR="00D677DD">
        <w:rPr>
          <w:b/>
          <w:bCs/>
        </w:rPr>
        <w:t>and any other business that may come before the Board.</w:t>
      </w:r>
      <w:r>
        <w:rPr>
          <w:b/>
          <w:bCs/>
        </w:rPr>
        <w:t xml:space="preserve"> </w:t>
      </w:r>
    </w:p>
    <w:p w14:paraId="35C4755C" w14:textId="528A2F93" w:rsidR="0060290A" w:rsidRDefault="00DC1640" w:rsidP="0060290A">
      <w:pPr>
        <w:rPr>
          <w:b/>
          <w:bCs/>
        </w:rPr>
      </w:pPr>
      <w:r>
        <w:rPr>
          <w:b/>
          <w:bCs/>
        </w:rPr>
        <w:t>Rose Marie Davis</w:t>
      </w:r>
      <w:r w:rsidR="006F2184">
        <w:rPr>
          <w:b/>
          <w:bCs/>
        </w:rPr>
        <w:t>, Chairman</w:t>
      </w:r>
    </w:p>
    <w:p w14:paraId="42961CD7" w14:textId="13DD4C69" w:rsidR="006F2184" w:rsidRDefault="006F2184" w:rsidP="0060290A">
      <w:pPr>
        <w:rPr>
          <w:b/>
          <w:bCs/>
        </w:rPr>
      </w:pPr>
    </w:p>
    <w:p w14:paraId="2BC905A1" w14:textId="59E9AEC7" w:rsidR="006F2184" w:rsidRDefault="006F2184" w:rsidP="0060290A">
      <w:pPr>
        <w:rPr>
          <w:b/>
          <w:bCs/>
        </w:rPr>
      </w:pPr>
    </w:p>
    <w:p w14:paraId="74E2F875" w14:textId="4E658C4A" w:rsidR="006F2184" w:rsidRPr="006F2184" w:rsidRDefault="006F2184" w:rsidP="006F2184">
      <w:pPr>
        <w:pStyle w:val="NoSpacing"/>
        <w:rPr>
          <w:b/>
          <w:bCs/>
        </w:rPr>
      </w:pPr>
      <w:r w:rsidRPr="006F2184">
        <w:rPr>
          <w:b/>
          <w:bCs/>
        </w:rPr>
        <w:t xml:space="preserve">PUBLISH: </w:t>
      </w:r>
      <w:r w:rsidR="00DC1640">
        <w:rPr>
          <w:b/>
          <w:bCs/>
        </w:rPr>
        <w:t>October 28,</w:t>
      </w:r>
      <w:r w:rsidR="00F03C7D">
        <w:rPr>
          <w:b/>
          <w:bCs/>
        </w:rPr>
        <w:t xml:space="preserve"> 2022</w:t>
      </w:r>
    </w:p>
    <w:p w14:paraId="4C6DFA3C" w14:textId="0A53A7DC" w:rsidR="006F2184" w:rsidRDefault="006F2184" w:rsidP="0060290A">
      <w:pPr>
        <w:rPr>
          <w:b/>
          <w:bCs/>
        </w:rPr>
      </w:pPr>
      <w:r>
        <w:rPr>
          <w:b/>
          <w:bCs/>
        </w:rPr>
        <w:t>PROOF OF PUBLICATION REQUIRED</w:t>
      </w:r>
    </w:p>
    <w:p w14:paraId="75070AF7" w14:textId="77777777" w:rsidR="0060290A" w:rsidRPr="0060290A" w:rsidRDefault="0060290A" w:rsidP="0060290A">
      <w:pPr>
        <w:rPr>
          <w:b/>
          <w:bCs/>
        </w:rPr>
      </w:pPr>
    </w:p>
    <w:sectPr w:rsidR="0060290A" w:rsidRPr="0060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A"/>
    <w:rsid w:val="001803CF"/>
    <w:rsid w:val="00392A79"/>
    <w:rsid w:val="0060290A"/>
    <w:rsid w:val="006F2184"/>
    <w:rsid w:val="00D677DD"/>
    <w:rsid w:val="00DC1640"/>
    <w:rsid w:val="00E03AE0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DAC8"/>
  <w15:chartTrackingRefBased/>
  <w15:docId w15:val="{5577FDF6-8E93-4729-82CB-B9B10744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1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Smithfield Secretary</cp:lastModifiedBy>
  <cp:revision>2</cp:revision>
  <cp:lastPrinted>2022-10-24T16:46:00Z</cp:lastPrinted>
  <dcterms:created xsi:type="dcterms:W3CDTF">2022-10-24T16:48:00Z</dcterms:created>
  <dcterms:modified xsi:type="dcterms:W3CDTF">2022-10-24T16:48:00Z</dcterms:modified>
</cp:coreProperties>
</file>